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 w:eastAsia="方正小标宋_GBK" w:cs="Times New Roman"/>
          <w:color w:val="000000"/>
          <w:sz w:val="36"/>
          <w:szCs w:val="36"/>
        </w:rPr>
        <w:t>2022</w:t>
      </w:r>
      <w:r>
        <w:rPr>
          <w:rFonts w:ascii="方正小标宋_GBK" w:hAnsi="Times New Roman" w:eastAsia="方正小标宋_GBK" w:cs="Times New Roman"/>
          <w:color w:val="000000"/>
          <w:sz w:val="36"/>
          <w:szCs w:val="36"/>
        </w:rPr>
        <w:t>年度项目支出绩效自评表</w:t>
      </w:r>
    </w:p>
    <w:bookmarkEnd w:id="0"/>
    <w:tbl>
      <w:tblPr>
        <w:tblStyle w:val="3"/>
        <w:tblW w:w="99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58"/>
        <w:gridCol w:w="1243"/>
        <w:gridCol w:w="1477"/>
        <w:gridCol w:w="1134"/>
        <w:gridCol w:w="1134"/>
        <w:gridCol w:w="937"/>
        <w:gridCol w:w="916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91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其他事业发展资金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主管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部门</w:t>
            </w:r>
          </w:p>
        </w:tc>
        <w:tc>
          <w:tcPr>
            <w:tcW w:w="5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湖南省自然资源厅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湖南省遥感地质调查监测所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项目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资金</w:t>
            </w:r>
            <w:r>
              <w:rPr>
                <w:rFonts w:ascii="仿宋_GB2312" w:hAnsi="Times New Roman" w:eastAsia="仿宋_GB2312" w:cs="Times New Roman"/>
                <w:color w:val="000000"/>
                <w:sz w:val="15"/>
                <w:szCs w:val="15"/>
              </w:rPr>
              <w:t>（万元）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年初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全年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全年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执行数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分值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执行率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998.03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283.61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917.57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87.82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%%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693.22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978.8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712.76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 w:firstLineChars="300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04.81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04.81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04.81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 w:firstLineChars="300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5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按质按量完成既定目标</w:t>
            </w:r>
          </w:p>
        </w:tc>
        <w:tc>
          <w:tcPr>
            <w:tcW w:w="4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按规定达到预期目标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(50</w:t>
            </w: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分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完成省厅相关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完成省厅下达的委托任务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1</w:t>
            </w:r>
            <w:r>
              <w:rPr>
                <w:rFonts w:eastAsia="仿宋_GB2312"/>
                <w:color w:val="000000"/>
                <w:sz w:val="16"/>
                <w:szCs w:val="16"/>
              </w:rPr>
              <w:t>00</w:t>
            </w:r>
            <w:r>
              <w:rPr>
                <w:rFonts w:hint="eastAsia" w:eastAsia="仿宋_GB2312"/>
                <w:color w:val="000000"/>
                <w:sz w:val="16"/>
                <w:szCs w:val="16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野外调查验收等级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优良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1</w:t>
            </w:r>
            <w:r>
              <w:rPr>
                <w:rFonts w:eastAsia="仿宋_GB2312"/>
                <w:color w:val="000000"/>
                <w:sz w:val="16"/>
                <w:szCs w:val="16"/>
              </w:rPr>
              <w:t>00</w:t>
            </w:r>
            <w:r>
              <w:rPr>
                <w:rFonts w:hint="eastAsia" w:eastAsia="仿宋_GB2312"/>
                <w:color w:val="000000"/>
                <w:sz w:val="16"/>
                <w:szCs w:val="16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相关研究数据、成果真实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相关研究数据、成果真实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1</w:t>
            </w:r>
            <w:r>
              <w:rPr>
                <w:rFonts w:eastAsia="仿宋_GB2312"/>
                <w:color w:val="000000"/>
                <w:sz w:val="16"/>
                <w:szCs w:val="16"/>
              </w:rPr>
              <w:t>00</w:t>
            </w:r>
            <w:r>
              <w:rPr>
                <w:rFonts w:hint="eastAsia" w:eastAsia="仿宋_GB2312"/>
                <w:color w:val="000000"/>
                <w:sz w:val="16"/>
                <w:szCs w:val="16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47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按质按量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完成工作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符合要求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1</w:t>
            </w:r>
            <w:r>
              <w:rPr>
                <w:rFonts w:eastAsia="仿宋_GB2312"/>
                <w:color w:val="000000"/>
                <w:sz w:val="16"/>
                <w:szCs w:val="16"/>
              </w:rPr>
              <w:t>00</w:t>
            </w:r>
            <w:r>
              <w:rPr>
                <w:rFonts w:hint="eastAsia" w:eastAsia="仿宋_GB2312"/>
                <w:color w:val="000000"/>
                <w:sz w:val="16"/>
                <w:szCs w:val="16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按照批复要求支出费用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符合规定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1</w:t>
            </w:r>
            <w:r>
              <w:rPr>
                <w:rFonts w:eastAsia="仿宋_GB2312"/>
                <w:color w:val="000000"/>
                <w:sz w:val="16"/>
                <w:szCs w:val="16"/>
              </w:rPr>
              <w:t>00</w:t>
            </w:r>
            <w:r>
              <w:rPr>
                <w:rFonts w:hint="eastAsia" w:eastAsia="仿宋_GB2312"/>
                <w:color w:val="000000"/>
                <w:sz w:val="16"/>
                <w:szCs w:val="16"/>
              </w:rPr>
              <w:t>%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益指标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划定符合生态保护要求的矿区范围、避免造成资源浪费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符合规定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1</w:t>
            </w:r>
            <w:r>
              <w:rPr>
                <w:rFonts w:eastAsia="仿宋_GB2312"/>
                <w:color w:val="000000"/>
                <w:sz w:val="16"/>
                <w:szCs w:val="16"/>
              </w:rPr>
              <w:t>00</w:t>
            </w:r>
            <w:r>
              <w:rPr>
                <w:rFonts w:hint="eastAsia" w:eastAsia="仿宋_GB2312"/>
                <w:color w:val="000000"/>
                <w:sz w:val="16"/>
                <w:szCs w:val="16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加强地灾隐患识别能力，减少地灾损失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符合要求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1</w:t>
            </w:r>
            <w:r>
              <w:rPr>
                <w:rFonts w:eastAsia="仿宋_GB2312"/>
                <w:color w:val="000000"/>
                <w:sz w:val="16"/>
                <w:szCs w:val="16"/>
              </w:rPr>
              <w:t>00</w:t>
            </w:r>
            <w:r>
              <w:rPr>
                <w:rFonts w:hint="eastAsia" w:eastAsia="仿宋_GB2312"/>
                <w:color w:val="000000"/>
                <w:sz w:val="16"/>
                <w:szCs w:val="16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益指标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为地质灾害防治提供基础依据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符合规定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1</w:t>
            </w:r>
            <w:r>
              <w:rPr>
                <w:rFonts w:eastAsia="仿宋_GB2312"/>
                <w:color w:val="000000"/>
                <w:sz w:val="16"/>
                <w:szCs w:val="16"/>
              </w:rPr>
              <w:t>00</w:t>
            </w:r>
            <w:r>
              <w:rPr>
                <w:rFonts w:hint="eastAsia" w:eastAsia="仿宋_GB2312"/>
                <w:color w:val="000000"/>
                <w:sz w:val="16"/>
                <w:szCs w:val="16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为国土空间规划提供基础依据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符合规定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1</w:t>
            </w:r>
            <w:r>
              <w:rPr>
                <w:rFonts w:eastAsia="仿宋_GB2312"/>
                <w:color w:val="000000"/>
                <w:sz w:val="16"/>
                <w:szCs w:val="16"/>
              </w:rPr>
              <w:t>00</w:t>
            </w:r>
            <w:r>
              <w:rPr>
                <w:rFonts w:hint="eastAsia" w:eastAsia="仿宋_GB2312"/>
                <w:color w:val="000000"/>
                <w:sz w:val="16"/>
                <w:szCs w:val="16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益指标</w:t>
            </w:r>
          </w:p>
        </w:tc>
        <w:tc>
          <w:tcPr>
            <w:tcW w:w="147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矿业绿色发展、保护地质环境</w:t>
            </w:r>
          </w:p>
        </w:tc>
        <w:tc>
          <w:tcPr>
            <w:tcW w:w="113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符合规定</w:t>
            </w:r>
          </w:p>
        </w:tc>
        <w:tc>
          <w:tcPr>
            <w:tcW w:w="113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1</w:t>
            </w:r>
            <w:r>
              <w:rPr>
                <w:rFonts w:eastAsia="仿宋_GB2312"/>
                <w:color w:val="000000"/>
                <w:sz w:val="16"/>
                <w:szCs w:val="16"/>
              </w:rPr>
              <w:t>00</w:t>
            </w:r>
            <w:r>
              <w:rPr>
                <w:rFonts w:hint="eastAsia" w:eastAsia="仿宋_GB2312"/>
                <w:color w:val="000000"/>
                <w:sz w:val="16"/>
                <w:szCs w:val="16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可持续影响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指标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高质量可持续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发展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发展能力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良好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1</w:t>
            </w:r>
            <w:r>
              <w:rPr>
                <w:rFonts w:eastAsia="仿宋_GB2312"/>
                <w:color w:val="000000"/>
                <w:sz w:val="16"/>
                <w:szCs w:val="16"/>
              </w:rPr>
              <w:t>00</w:t>
            </w:r>
            <w:r>
              <w:rPr>
                <w:rFonts w:hint="eastAsia" w:eastAsia="仿宋_GB2312"/>
                <w:color w:val="000000"/>
                <w:sz w:val="16"/>
                <w:szCs w:val="16"/>
              </w:rPr>
              <w:t>%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主管部门满意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效果较好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1</w:t>
            </w:r>
            <w:r>
              <w:rPr>
                <w:rFonts w:eastAsia="仿宋_GB2312"/>
                <w:color w:val="000000"/>
                <w:sz w:val="16"/>
                <w:szCs w:val="16"/>
              </w:rPr>
              <w:t>00</w:t>
            </w:r>
            <w:r>
              <w:rPr>
                <w:rFonts w:hint="eastAsia" w:eastAsia="仿宋_GB2312"/>
                <w:color w:val="000000"/>
                <w:sz w:val="16"/>
                <w:szCs w:val="16"/>
              </w:rPr>
              <w:t>%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1</w:t>
            </w:r>
            <w:r>
              <w:rPr>
                <w:rFonts w:eastAsia="仿宋_GB2312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hint="eastAsia" w:eastAsia="仿宋_GB2312"/>
                <w:color w:val="000000"/>
                <w:sz w:val="16"/>
                <w:szCs w:val="16"/>
              </w:rPr>
              <w:t>1</w:t>
            </w:r>
            <w:r>
              <w:rPr>
                <w:rFonts w:eastAsia="仿宋_GB2312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18"/>
          <w:szCs w:val="18"/>
        </w:rPr>
      </w:pPr>
      <w:r>
        <w:rPr>
          <w:rFonts w:ascii="仿宋_GB2312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仿宋_GB2312" w:hAnsi="Times New Roman" w:eastAsia="仿宋_GB2312"/>
          <w:sz w:val="18"/>
          <w:szCs w:val="18"/>
        </w:rPr>
        <w:t>如，</w:t>
      </w:r>
      <w:r>
        <w:rPr>
          <w:rFonts w:ascii="仿宋_GB2312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仿宋_GB2312" w:hAnsi="Times New Roman" w:eastAsia="仿宋_GB2312"/>
          <w:sz w:val="18"/>
          <w:szCs w:val="18"/>
        </w:rPr>
        <w:t>，</w:t>
      </w:r>
      <w:r>
        <w:rPr>
          <w:rFonts w:ascii="仿宋_GB2312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仿宋_GB2312" w:hAnsi="Times New Roman" w:eastAsia="仿宋_GB2312"/>
          <w:sz w:val="18"/>
          <w:szCs w:val="18"/>
        </w:rPr>
        <w:t>，其他事业发展类资金…各一张表。</w:t>
      </w:r>
    </w:p>
    <w:p>
      <w:r>
        <w:rPr>
          <w:rFonts w:ascii="仿宋_GB2312" w:hAnsi="Times New Roman" w:eastAsia="仿宋_GB2312" w:cs="Times New Roman"/>
          <w:sz w:val="22"/>
          <w:szCs w:val="22"/>
        </w:rPr>
        <w:t>填表人：</w:t>
      </w:r>
      <w:r>
        <w:rPr>
          <w:rFonts w:hint="eastAsia" w:ascii="仿宋_GB2312" w:hAnsi="Times New Roman" w:eastAsia="仿宋_GB2312" w:cs="Times New Roman"/>
          <w:sz w:val="22"/>
          <w:szCs w:val="22"/>
        </w:rPr>
        <w:t xml:space="preserve"> </w:t>
      </w:r>
      <w:r>
        <w:rPr>
          <w:rFonts w:ascii="仿宋_GB2312" w:hAnsi="Times New Roman" w:eastAsia="仿宋_GB2312" w:cs="Times New Roman"/>
          <w:sz w:val="22"/>
          <w:szCs w:val="22"/>
        </w:rPr>
        <w:t xml:space="preserve">      填报日期：</w:t>
      </w:r>
      <w:r>
        <w:rPr>
          <w:rFonts w:hint="eastAsia" w:ascii="仿宋_GB2312" w:hAnsi="Times New Roman" w:eastAsia="仿宋_GB2312" w:cs="Times New Roman"/>
          <w:sz w:val="22"/>
          <w:szCs w:val="22"/>
        </w:rPr>
        <w:t>2</w:t>
      </w:r>
      <w:r>
        <w:rPr>
          <w:rFonts w:ascii="仿宋_GB2312" w:hAnsi="Times New Roman" w:eastAsia="仿宋_GB2312" w:cs="Times New Roman"/>
          <w:sz w:val="22"/>
          <w:szCs w:val="22"/>
        </w:rPr>
        <w:t>023.4.12联系电话：</w:t>
      </w:r>
      <w:r>
        <w:rPr>
          <w:rFonts w:ascii="Times New Roman" w:hAnsi="Times New Roman" w:eastAsia="仿宋_GB2312" w:cs="Times New Roman"/>
          <w:sz w:val="22"/>
          <w:szCs w:val="22"/>
        </w:rPr>
        <w:t xml:space="preserve">13469468848  </w:t>
      </w:r>
      <w:r>
        <w:rPr>
          <w:rFonts w:ascii="仿宋_GB2312" w:hAnsi="Times New Roman" w:eastAsia="仿宋_GB2312" w:cs="Times New Roman"/>
          <w:sz w:val="22"/>
          <w:szCs w:val="22"/>
        </w:rPr>
        <w:t>单位负责人签字：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YWQ5MDc0YzE3ZTIyMzk1MjNjZjkxYmU3NzAzZTgifQ=="/>
  </w:docVars>
  <w:rsids>
    <w:rsidRoot w:val="1DAF281C"/>
    <w:rsid w:val="1DA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716</Characters>
  <Lines>0</Lines>
  <Paragraphs>0</Paragraphs>
  <TotalTime>0</TotalTime>
  <ScaleCrop>false</ScaleCrop>
  <LinksUpToDate>false</LinksUpToDate>
  <CharactersWithSpaces>748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2023-06-30T03:37:00Z</dcterms:created>
  <dc:creator>万全鹏</dc:creator>
  <cp:lastModifiedBy>万全鹏</cp:lastModifiedBy>
  <dcterms:modified xsi:type="dcterms:W3CDTF">2023-06-30T03:37:47Z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AF48E0860BC3459FAE85F6E8CAB488C1</vt:lpwstr>
  </property>
</Properties>
</file>