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关于2024年春节假期前后集体休年休假的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 知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所属各单位、各部门：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结合所工作安排，现将202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年春节假期前后集体休年休假有关事宜通知如下：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集体休年休假时间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日（星期三）至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日（星期五）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18</w:t>
      </w:r>
      <w:r>
        <w:rPr>
          <w:rFonts w:ascii="Times New Roman" w:hAnsi="Times New Roman" w:eastAsia="仿宋_GB2312" w:cs="Times New Roman"/>
          <w:sz w:val="32"/>
          <w:szCs w:val="32"/>
        </w:rPr>
        <w:t>日（星期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）至2月19日（星期一）, 合计5天。2月20日（正月十一，星期</w:t>
      </w:r>
      <w:r>
        <w:rPr>
          <w:rFonts w:hint="eastAsia" w:ascii="仿宋_GB2312" w:hAnsi="Helvetica" w:eastAsia="仿宋_GB2312" w:cs="Helvetica"/>
          <w:sz w:val="32"/>
          <w:szCs w:val="32"/>
        </w:rPr>
        <w:t>二）上班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有关要求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1.各单位、各部门以不影响工作为前提，根据需要和项目实际合理安排休年休假，确保工作不乱。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2.休年休假人员按照相关规定办理休假手续，休假审批单报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人事部，不进行集体休年休假人员由各单位各部门上报到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人事部，上报时间为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日上午12:00前，未上报且未办理休假手续的视为旷工。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3.休假期间，全体人员务必保持手机畅通，务必注意假期个人安全。各单位、各部门要强化安全意识，做好基地、办公室、仓库、食堂、宿舍的防火防盗工作，确保无安全隐患。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基地</w:t>
      </w:r>
      <w:r>
        <w:rPr>
          <w:rFonts w:ascii="Times New Roman" w:hAnsi="Times New Roman" w:eastAsia="仿宋_GB2312" w:cs="Times New Roman"/>
          <w:sz w:val="32"/>
          <w:szCs w:val="32"/>
        </w:rPr>
        <w:t>加强值班值守工作，值班表主动公开并报所办公室备案，如遇重大突发情况，请按规定及时报告并妥善处置。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特此通知。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湖南省工程地质矿山地质调查监测所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年1月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60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YjgzZTAzOTE3ZjYyOTQ5NzVjYTA1MjU5M2VhMzcifQ=="/>
  </w:docVars>
  <w:rsids>
    <w:rsidRoot w:val="382F5931"/>
    <w:rsid w:val="004063C9"/>
    <w:rsid w:val="005A1385"/>
    <w:rsid w:val="007809DC"/>
    <w:rsid w:val="00A874F7"/>
    <w:rsid w:val="00CE2B64"/>
    <w:rsid w:val="00EE3750"/>
    <w:rsid w:val="00FE6CB6"/>
    <w:rsid w:val="182A1DB2"/>
    <w:rsid w:val="350F2C0D"/>
    <w:rsid w:val="382F5931"/>
    <w:rsid w:val="4425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439</Characters>
  <Lines>3</Lines>
  <Paragraphs>1</Paragraphs>
  <TotalTime>15</TotalTime>
  <ScaleCrop>false</ScaleCrop>
  <LinksUpToDate>false</LinksUpToDate>
  <CharactersWithSpaces>514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2023-01-16T02:28:00Z</dcterms:created>
  <dc:creator>user</dc:creator>
  <cp:lastModifiedBy>雨馨</cp:lastModifiedBy>
  <cp:lastPrinted>2024-01-30T07:21:27Z</cp:lastPrinted>
  <dcterms:modified xsi:type="dcterms:W3CDTF">2024-01-30T07:23:55Z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C300168EFBF54685A4EDD195D72BF17F_13</vt:lpwstr>
  </property>
</Properties>
</file>